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5F" w:rsidRPr="00991474" w:rsidRDefault="0021525F" w:rsidP="0021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525F" w:rsidRPr="00991474" w:rsidSect="00E9255A"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:rsidR="001162D7" w:rsidRPr="00991474" w:rsidRDefault="001162D7" w:rsidP="0021525F">
      <w:pPr>
        <w:pStyle w:val="a3"/>
        <w:spacing w:before="0" w:beforeAutospacing="0" w:after="240" w:afterAutospacing="0"/>
        <w:rPr>
          <w:b/>
          <w:sz w:val="28"/>
          <w:szCs w:val="28"/>
        </w:rPr>
      </w:pPr>
      <w:r w:rsidRPr="00991474">
        <w:rPr>
          <w:b/>
          <w:sz w:val="28"/>
          <w:szCs w:val="28"/>
        </w:rPr>
        <w:t xml:space="preserve">Уважаемые родители! Перед выполнением заданий и перед чтением обратите внимание ребенка на правильное произношение </w:t>
      </w:r>
      <w:r w:rsidR="00145AD9" w:rsidRPr="00991474">
        <w:rPr>
          <w:b/>
          <w:sz w:val="28"/>
          <w:szCs w:val="28"/>
        </w:rPr>
        <w:t>корректируемых</w:t>
      </w:r>
      <w:r w:rsidRPr="00991474">
        <w:rPr>
          <w:b/>
          <w:sz w:val="28"/>
          <w:szCs w:val="28"/>
        </w:rPr>
        <w:t xml:space="preserve"> звуков. Контролируйте правильное произношение поставленных звуков во всех случаях общения</w:t>
      </w:r>
      <w:r w:rsidR="00145AD9" w:rsidRPr="00991474">
        <w:rPr>
          <w:b/>
          <w:sz w:val="28"/>
          <w:szCs w:val="28"/>
        </w:rPr>
        <w:t>!</w:t>
      </w:r>
    </w:p>
    <w:p w:rsidR="00D6609A" w:rsidRPr="00991474" w:rsidRDefault="00CB43F4" w:rsidP="00D660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91474">
        <w:rPr>
          <w:rFonts w:ascii="Times New Roman" w:hAnsi="Times New Roman" w:cs="Times New Roman"/>
          <w:b/>
          <w:sz w:val="28"/>
        </w:rPr>
        <w:t>Весёлая разминка.</w:t>
      </w:r>
    </w:p>
    <w:p w:rsidR="00D6609A" w:rsidRPr="00991474" w:rsidRDefault="00D6609A" w:rsidP="00D660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609A" w:rsidRPr="00991474" w:rsidRDefault="00D6609A" w:rsidP="00D6609A">
      <w:pPr>
        <w:spacing w:after="0" w:line="240" w:lineRule="auto"/>
        <w:rPr>
          <w:rFonts w:ascii="Times New Roman" w:hAnsi="Times New Roman" w:cs="Times New Roman"/>
          <w:sz w:val="52"/>
        </w:rPr>
      </w:pPr>
      <w:r w:rsidRPr="00991474">
        <w:rPr>
          <w:rFonts w:ascii="Arial" w:hAnsi="Arial" w:cs="Arial"/>
          <w:sz w:val="28"/>
          <w:szCs w:val="20"/>
          <w:shd w:val="clear" w:color="auto" w:fill="FFFFFF"/>
        </w:rPr>
        <w:t xml:space="preserve">На улице Снеговик, </w:t>
      </w:r>
      <w:proofErr w:type="spellStart"/>
      <w:r w:rsidRPr="00991474">
        <w:rPr>
          <w:rFonts w:ascii="Arial" w:hAnsi="Arial" w:cs="Arial"/>
          <w:sz w:val="28"/>
          <w:szCs w:val="20"/>
          <w:shd w:val="clear" w:color="auto" w:fill="FFFFFF"/>
        </w:rPr>
        <w:t>снеговикова</w:t>
      </w:r>
      <w:proofErr w:type="spellEnd"/>
      <w:r w:rsidRPr="00991474">
        <w:rPr>
          <w:rFonts w:ascii="Arial" w:hAnsi="Arial" w:cs="Arial"/>
          <w:sz w:val="28"/>
          <w:szCs w:val="20"/>
          <w:shd w:val="clear" w:color="auto" w:fill="FFFFFF"/>
        </w:rPr>
        <w:t xml:space="preserve"> жена, </w:t>
      </w:r>
      <w:proofErr w:type="spellStart"/>
      <w:r w:rsidRPr="00991474">
        <w:rPr>
          <w:rFonts w:ascii="Arial" w:hAnsi="Arial" w:cs="Arial"/>
          <w:sz w:val="28"/>
          <w:szCs w:val="20"/>
          <w:shd w:val="clear" w:color="auto" w:fill="FFFFFF"/>
        </w:rPr>
        <w:t>снеговиковы</w:t>
      </w:r>
      <w:proofErr w:type="spellEnd"/>
      <w:r w:rsidRPr="00991474">
        <w:rPr>
          <w:rFonts w:ascii="Arial" w:hAnsi="Arial" w:cs="Arial"/>
          <w:sz w:val="28"/>
          <w:szCs w:val="20"/>
          <w:shd w:val="clear" w:color="auto" w:fill="FFFFFF"/>
        </w:rPr>
        <w:t xml:space="preserve"> детки.</w:t>
      </w:r>
      <w:r w:rsidRPr="00991474">
        <w:rPr>
          <w:rFonts w:ascii="Arial" w:hAnsi="Arial" w:cs="Arial"/>
          <w:sz w:val="28"/>
          <w:szCs w:val="20"/>
        </w:rPr>
        <w:br/>
      </w:r>
      <w:r w:rsidRPr="00991474">
        <w:rPr>
          <w:rFonts w:ascii="Arial" w:hAnsi="Arial" w:cs="Arial"/>
          <w:sz w:val="28"/>
          <w:szCs w:val="20"/>
          <w:shd w:val="clear" w:color="auto" w:fill="FFFFFF"/>
        </w:rPr>
        <w:t xml:space="preserve">А мне не до Снеговика, не до </w:t>
      </w:r>
      <w:proofErr w:type="spellStart"/>
      <w:r w:rsidRPr="00991474">
        <w:rPr>
          <w:rFonts w:ascii="Arial" w:hAnsi="Arial" w:cs="Arial"/>
          <w:sz w:val="28"/>
          <w:szCs w:val="20"/>
          <w:shd w:val="clear" w:color="auto" w:fill="FFFFFF"/>
        </w:rPr>
        <w:t>снеговиковой</w:t>
      </w:r>
      <w:proofErr w:type="spellEnd"/>
      <w:r w:rsidRPr="00991474">
        <w:rPr>
          <w:rFonts w:ascii="Arial" w:hAnsi="Arial" w:cs="Arial"/>
          <w:sz w:val="28"/>
          <w:szCs w:val="20"/>
          <w:shd w:val="clear" w:color="auto" w:fill="FFFFFF"/>
        </w:rPr>
        <w:t xml:space="preserve"> жены, не до </w:t>
      </w:r>
      <w:proofErr w:type="spellStart"/>
      <w:r w:rsidRPr="00991474">
        <w:rPr>
          <w:rFonts w:ascii="Arial" w:hAnsi="Arial" w:cs="Arial"/>
          <w:sz w:val="28"/>
          <w:szCs w:val="20"/>
          <w:shd w:val="clear" w:color="auto" w:fill="FFFFFF"/>
        </w:rPr>
        <w:t>снеговиковых</w:t>
      </w:r>
      <w:proofErr w:type="spellEnd"/>
      <w:r w:rsidRPr="00991474">
        <w:rPr>
          <w:rFonts w:ascii="Arial" w:hAnsi="Arial" w:cs="Arial"/>
          <w:sz w:val="28"/>
          <w:szCs w:val="20"/>
          <w:shd w:val="clear" w:color="auto" w:fill="FFFFFF"/>
        </w:rPr>
        <w:t xml:space="preserve"> деток.</w:t>
      </w:r>
    </w:p>
    <w:p w:rsidR="00CB43F4" w:rsidRPr="00991474" w:rsidRDefault="00D6609A" w:rsidP="00D660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1474">
        <w:rPr>
          <w:rFonts w:ascii="Times New Roman" w:hAnsi="Times New Roman" w:cs="Times New Roman"/>
          <w:sz w:val="52"/>
        </w:rPr>
        <w:t>*</w:t>
      </w:r>
      <w:r w:rsidR="00CB43F4" w:rsidRPr="00991474">
        <w:rPr>
          <w:rFonts w:ascii="Times New Roman" w:hAnsi="Times New Roman" w:cs="Times New Roman"/>
          <w:sz w:val="28"/>
        </w:rPr>
        <w:t xml:space="preserve"> Учим названия профессий и развиваем дикцию:</w:t>
      </w:r>
    </w:p>
    <w:p w:rsidR="00D6609A" w:rsidRPr="00991474" w:rsidRDefault="00D6609A" w:rsidP="00D6609A">
      <w:pPr>
        <w:spacing w:after="0" w:line="240" w:lineRule="auto"/>
        <w:rPr>
          <w:rFonts w:ascii="Times New Roman" w:hAnsi="Times New Roman" w:cs="Times New Roman"/>
          <w:sz w:val="52"/>
        </w:rPr>
      </w:pPr>
      <w:r w:rsidRPr="00991474">
        <w:rPr>
          <w:rFonts w:ascii="Times New Roman" w:hAnsi="Times New Roman" w:cs="Times New Roman"/>
          <w:sz w:val="28"/>
        </w:rPr>
        <w:t xml:space="preserve">Вместо слова «Снеговик» произносим любую профессию. </w:t>
      </w:r>
      <w:proofErr w:type="gramStart"/>
      <w:r w:rsidRPr="00991474">
        <w:rPr>
          <w:rFonts w:ascii="Times New Roman" w:hAnsi="Times New Roman" w:cs="Times New Roman"/>
          <w:sz w:val="28"/>
        </w:rPr>
        <w:t>Например</w:t>
      </w:r>
      <w:proofErr w:type="gramEnd"/>
      <w:r w:rsidRPr="00991474">
        <w:rPr>
          <w:rFonts w:ascii="Times New Roman" w:hAnsi="Times New Roman" w:cs="Times New Roman"/>
          <w:sz w:val="28"/>
        </w:rPr>
        <w:t>: логопед, инженер, парикмахер, художник, ювелир, кондитер, лётчик, космонавт, сантехник, эколог, учёный.</w:t>
      </w:r>
    </w:p>
    <w:p w:rsidR="00D6609A" w:rsidRPr="00991474" w:rsidRDefault="00D6609A" w:rsidP="0021525F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21525F" w:rsidRPr="00991474" w:rsidRDefault="0021525F" w:rsidP="0021525F">
      <w:pPr>
        <w:pStyle w:val="a3"/>
        <w:spacing w:before="0" w:beforeAutospacing="0" w:after="240" w:afterAutospacing="0"/>
        <w:rPr>
          <w:b/>
          <w:sz w:val="28"/>
          <w:szCs w:val="28"/>
        </w:rPr>
      </w:pPr>
      <w:r w:rsidRPr="00991474">
        <w:rPr>
          <w:b/>
          <w:sz w:val="28"/>
          <w:szCs w:val="28"/>
        </w:rPr>
        <w:t>Образование притяжательных прилагательных по образцу.</w:t>
      </w:r>
    </w:p>
    <w:p w:rsidR="0021525F" w:rsidRPr="00991474" w:rsidRDefault="0021525F" w:rsidP="0021525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b/>
          <w:sz w:val="32"/>
          <w:szCs w:val="28"/>
          <w:u w:val="single"/>
        </w:rPr>
        <w:sectPr w:rsidR="0021525F" w:rsidRPr="00991474" w:rsidSect="001F1D31">
          <w:type w:val="continuous"/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:rsidR="00A92A87" w:rsidRPr="00991474" w:rsidRDefault="00A92A87" w:rsidP="00A92A87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 xml:space="preserve">Шерсть кролика (чья шерсть?)-   </w:t>
      </w:r>
    </w:p>
    <w:p w:rsidR="00A92A87" w:rsidRPr="00991474" w:rsidRDefault="00A92A87" w:rsidP="00A92A87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 xml:space="preserve">Следы зайца (чьи следы?)-  </w:t>
      </w:r>
    </w:p>
    <w:p w:rsidR="0021525F" w:rsidRPr="00991474" w:rsidRDefault="0021525F" w:rsidP="00D6609A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 xml:space="preserve">Молоко коровы (чьё молоко?) - </w:t>
      </w:r>
    </w:p>
    <w:p w:rsidR="0021525F" w:rsidRPr="00991474" w:rsidRDefault="0021525F" w:rsidP="00D6609A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 xml:space="preserve">Усы кошки (чьи усы?)-  </w:t>
      </w:r>
    </w:p>
    <w:p w:rsidR="00A92A87" w:rsidRPr="00991474" w:rsidRDefault="00A92A87" w:rsidP="00D6609A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21525F" w:rsidRPr="00991474" w:rsidRDefault="0021525F" w:rsidP="00D6609A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>Шуба из белки - беличья шуба.</w:t>
      </w:r>
    </w:p>
    <w:p w:rsidR="0021525F" w:rsidRPr="00991474" w:rsidRDefault="0021525F" w:rsidP="00D6609A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 xml:space="preserve">Шапка из лисы –  </w:t>
      </w:r>
    </w:p>
    <w:p w:rsidR="0021525F" w:rsidRPr="00991474" w:rsidRDefault="0021525F" w:rsidP="00D6609A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 xml:space="preserve">Накидка из соболя – </w:t>
      </w:r>
    </w:p>
    <w:p w:rsidR="0021525F" w:rsidRPr="00991474" w:rsidRDefault="0021525F" w:rsidP="00D6609A">
      <w:pPr>
        <w:pStyle w:val="a3"/>
        <w:spacing w:before="0" w:beforeAutospacing="0" w:after="0" w:afterAutospacing="0"/>
        <w:rPr>
          <w:sz w:val="32"/>
          <w:szCs w:val="28"/>
        </w:rPr>
      </w:pPr>
      <w:r w:rsidRPr="00991474">
        <w:rPr>
          <w:sz w:val="32"/>
          <w:szCs w:val="28"/>
        </w:rPr>
        <w:t>Одеяло из шерсти верблюда</w:t>
      </w:r>
      <w:r w:rsidR="00A92A87" w:rsidRPr="00991474">
        <w:rPr>
          <w:sz w:val="32"/>
          <w:szCs w:val="28"/>
        </w:rPr>
        <w:t xml:space="preserve"> - </w:t>
      </w:r>
      <w:r w:rsidRPr="00991474">
        <w:rPr>
          <w:sz w:val="32"/>
          <w:szCs w:val="28"/>
        </w:rPr>
        <w:t xml:space="preserve"> </w:t>
      </w:r>
    </w:p>
    <w:p w:rsidR="00A92A87" w:rsidRPr="00991474" w:rsidRDefault="00A92A87" w:rsidP="0021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2A87" w:rsidRPr="00991474" w:rsidSect="00A92A87">
          <w:type w:val="continuous"/>
          <w:pgSz w:w="11906" w:h="16838"/>
          <w:pgMar w:top="709" w:right="707" w:bottom="567" w:left="851" w:header="708" w:footer="708" w:gutter="0"/>
          <w:cols w:num="2" w:space="708"/>
          <w:docGrid w:linePitch="360"/>
        </w:sectPr>
      </w:pPr>
    </w:p>
    <w:p w:rsidR="0021525F" w:rsidRPr="00991474" w:rsidRDefault="0021525F" w:rsidP="0021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25F" w:rsidRPr="00991474" w:rsidRDefault="0021525F" w:rsidP="0021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4CE96B" wp14:editId="07A35F54">
            <wp:extent cx="6809084" cy="279019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402" t="23258" r="20293" b="22215"/>
                    <a:stretch/>
                  </pic:blipFill>
                  <pic:spPr bwMode="auto">
                    <a:xfrm>
                      <a:off x="0" y="0"/>
                      <a:ext cx="6816249" cy="2793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25F" w:rsidRPr="00991474" w:rsidRDefault="0021525F" w:rsidP="0021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заполнять таблицу своими примерами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202"/>
        <w:gridCol w:w="2069"/>
        <w:gridCol w:w="2245"/>
        <w:gridCol w:w="1984"/>
        <w:gridCol w:w="2127"/>
      </w:tblGrid>
      <w:tr w:rsidR="00991474" w:rsidRPr="00991474" w:rsidTr="00FB072D">
        <w:tc>
          <w:tcPr>
            <w:tcW w:w="2202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74" w:rsidRPr="00991474" w:rsidTr="00FB072D">
        <w:tc>
          <w:tcPr>
            <w:tcW w:w="2202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74" w:rsidRPr="00991474" w:rsidTr="00FB072D">
        <w:tc>
          <w:tcPr>
            <w:tcW w:w="2202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74" w:rsidRPr="00991474" w:rsidTr="00FB072D">
        <w:tc>
          <w:tcPr>
            <w:tcW w:w="2202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74" w:rsidRPr="00991474" w:rsidTr="00FB072D">
        <w:tc>
          <w:tcPr>
            <w:tcW w:w="2202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525F" w:rsidRPr="00991474" w:rsidRDefault="0021525F" w:rsidP="00FB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AD9" w:rsidRPr="00991474" w:rsidRDefault="00145AD9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Рекомендации</w:t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чтение для детей не всегда наслаждение, а чаще всего тяжелый труд. Если</w:t>
      </w:r>
      <w:r w:rsidRPr="009914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9914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скорость чтения ребенка</w:t>
      </w:r>
      <w:r w:rsidRPr="009914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превышает 20 слов в минуту.</w:t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Заставляя читать, читать и еще раз читать, в надежде, что ребенок станет читать быстрее, родители, как правило, получают не совсем то, что ожидали.</w:t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увлечь чтением ребенка, который совсем не хочет читать.</w:t>
      </w:r>
    </w:p>
    <w:p w:rsidR="00CB43F4" w:rsidRPr="00991474" w:rsidRDefault="00CB43F4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25F" w:rsidRPr="00991474" w:rsidRDefault="0021525F" w:rsidP="0021525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заставлять, а читать вместе с ребёнком.</w:t>
      </w:r>
    </w:p>
    <w:p w:rsidR="0021525F" w:rsidRPr="00991474" w:rsidRDefault="0021525F" w:rsidP="0021525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Segoe UI" w:hAnsi="Segoe UI" w:cs="Segoe UI"/>
          <w:sz w:val="24"/>
          <w:szCs w:val="24"/>
        </w:rPr>
        <w:t>Обязательное чтение ПЕРЕД СНОМ или в течение дня.</w:t>
      </w:r>
    </w:p>
    <w:p w:rsidR="0021525F" w:rsidRPr="00991474" w:rsidRDefault="0021525F" w:rsidP="002152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 w:rsidRPr="00991474">
        <w:rPr>
          <w:rFonts w:ascii="Segoe UI" w:hAnsi="Segoe UI" w:cs="Segoe UI"/>
        </w:rPr>
        <w:t>Режим ЩАДЯЩЕГО чтения (мало текста при большом рисунке).</w:t>
      </w:r>
    </w:p>
    <w:p w:rsidR="0021525F" w:rsidRPr="00991474" w:rsidRDefault="0021525F" w:rsidP="002152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 w:rsidRPr="00991474">
        <w:rPr>
          <w:bCs/>
          <w:bdr w:val="none" w:sz="0" w:space="0" w:color="auto" w:frame="1"/>
        </w:rPr>
        <w:t xml:space="preserve">Читать небольшие и интересные тексты. </w:t>
      </w:r>
    </w:p>
    <w:p w:rsidR="0021525F" w:rsidRPr="00991474" w:rsidRDefault="0021525F" w:rsidP="0021525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Тексты должны быть написаны крупным шрифтом. </w:t>
      </w:r>
    </w:p>
    <w:p w:rsidR="0021525F" w:rsidRPr="00991474" w:rsidRDefault="0021525F" w:rsidP="0021525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Задавать вопросы для уточнения понимания значений слов и по содержанию текста.</w:t>
      </w:r>
    </w:p>
    <w:p w:rsidR="00CB43F4" w:rsidRPr="00991474" w:rsidRDefault="00CB43F4" w:rsidP="00CB43F4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25F" w:rsidRPr="00991474" w:rsidRDefault="0021525F" w:rsidP="0021525F">
      <w:pPr>
        <w:shd w:val="clear" w:color="auto" w:fill="FFFFFF"/>
        <w:spacing w:after="0" w:line="33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Примеры коротких интересных текстов для чтения </w:t>
      </w:r>
    </w:p>
    <w:p w:rsidR="00CB43F4" w:rsidRPr="00991474" w:rsidRDefault="00CB43F4" w:rsidP="0021525F">
      <w:pPr>
        <w:shd w:val="clear" w:color="auto" w:fill="FFFFFF"/>
        <w:spacing w:after="0" w:line="33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1525F" w:rsidRPr="00991474" w:rsidRDefault="0021525F" w:rsidP="0021525F">
      <w:pPr>
        <w:shd w:val="clear" w:color="auto" w:fill="FFFFFF"/>
        <w:spacing w:after="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Лось</w:t>
      </w:r>
    </w:p>
    <w:p w:rsidR="0021525F" w:rsidRPr="00991474" w:rsidRDefault="0021525F" w:rsidP="0021525F">
      <w:pPr>
        <w:shd w:val="clear" w:color="auto" w:fill="FFFFFF"/>
        <w:spacing w:after="0" w:line="330" w:lineRule="atLeast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Я </w:t>
      </w:r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сто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ял</w:t>
      </w:r>
      <w:proofErr w:type="gram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за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сос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ной. Из </w:t>
      </w:r>
      <w:proofErr w:type="spellStart"/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ле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са</w:t>
      </w:r>
      <w:proofErr w:type="spellEnd"/>
      <w:proofErr w:type="gram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вы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шел боль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шой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лось. </w:t>
      </w:r>
      <w:proofErr w:type="spellStart"/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Ве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ли</w:t>
      </w:r>
      <w:proofErr w:type="gram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кан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по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тя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нул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воз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дух ши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ро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ки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ми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ноз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дря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ми. (В:1) Он был </w:t>
      </w:r>
      <w:proofErr w:type="spellStart"/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ху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дой</w:t>
      </w:r>
      <w:proofErr w:type="spellEnd"/>
      <w:proofErr w:type="gram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, еле сто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ял на но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гах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. Лось </w:t>
      </w:r>
      <w:proofErr w:type="spellStart"/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по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до</w:t>
      </w:r>
      <w:proofErr w:type="gram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шёл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к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бе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рёз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кам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. Там в </w:t>
      </w:r>
      <w:proofErr w:type="spellStart"/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тра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ве</w:t>
      </w:r>
      <w:proofErr w:type="spellEnd"/>
      <w:proofErr w:type="gram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пес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тре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ли я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/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до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ви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ты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/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е 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му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хо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мо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ры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. (В:2) Лось </w:t>
      </w:r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наг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нул</w:t>
      </w:r>
      <w:proofErr w:type="spellEnd"/>
      <w:proofErr w:type="gram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го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ло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ву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и под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хва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тил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тол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сты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ми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гу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ба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ми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крас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ный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гриб. Я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ис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пу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гал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ся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. (В:3) Но лось </w:t>
      </w:r>
      <w:proofErr w:type="spellStart"/>
      <w:proofErr w:type="gram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ле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чил</w:t>
      </w:r>
      <w:proofErr w:type="gram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ся</w:t>
      </w:r>
      <w:proofErr w:type="spellEnd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 э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/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ти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ми я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/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до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ви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ты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 xml:space="preserve">ми </w:t>
      </w:r>
      <w:proofErr w:type="spellStart"/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гри</w:t>
      </w:r>
      <w:proofErr w:type="spellEnd"/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ба</w:t>
      </w:r>
      <w:r w:rsid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-</w:t>
      </w:r>
      <w:r w:rsidRPr="00991474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ми.</w:t>
      </w:r>
    </w:p>
    <w:p w:rsidR="00CB43F4" w:rsidRPr="00991474" w:rsidRDefault="00CB43F4" w:rsidP="0021525F">
      <w:pPr>
        <w:shd w:val="clear" w:color="auto" w:fill="FFFFFF"/>
        <w:spacing w:after="0" w:line="330" w:lineRule="atLeast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</w:pPr>
    </w:p>
    <w:p w:rsidR="0021525F" w:rsidRPr="00991474" w:rsidRDefault="0021525F" w:rsidP="002152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21525F" w:rsidRPr="00991474" w:rsidRDefault="0021525F" w:rsidP="0021525F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вышел из леса? Кто стоял за сосной? Как автор назвал лося?</w:t>
      </w:r>
    </w:p>
    <w:p w:rsidR="0021525F" w:rsidRPr="00991474" w:rsidRDefault="0021525F" w:rsidP="0021525F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выглядел лось? Что означает слово «пестрели»?</w:t>
      </w:r>
    </w:p>
    <w:p w:rsidR="00991474" w:rsidRPr="00991474" w:rsidRDefault="0021525F" w:rsidP="00991474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стал делать лось? Почему автор испугался? Как ты думаешь, что будет дальше?</w:t>
      </w:r>
    </w:p>
    <w:p w:rsidR="00991474" w:rsidRPr="00991474" w:rsidRDefault="00991474" w:rsidP="0021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474" w:rsidRPr="00991474" w:rsidRDefault="00991474" w:rsidP="00991474">
      <w:pPr>
        <w:shd w:val="clear" w:color="auto" w:fill="FFFFFF"/>
        <w:spacing w:after="0" w:line="33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Примеры коротких интересных текстов для чтения без разделения слов на слоги.</w:t>
      </w:r>
    </w:p>
    <w:p w:rsidR="00991474" w:rsidRDefault="00991474" w:rsidP="0021525F">
      <w:pPr>
        <w:shd w:val="clear" w:color="auto" w:fill="FFFFFF"/>
        <w:spacing w:after="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1525F" w:rsidRPr="00991474" w:rsidRDefault="0021525F" w:rsidP="0021525F">
      <w:pPr>
        <w:shd w:val="clear" w:color="auto" w:fill="FFFFFF"/>
        <w:spacing w:after="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Жаба</w:t>
      </w:r>
    </w:p>
    <w:p w:rsidR="0021525F" w:rsidRPr="00991474" w:rsidRDefault="0021525F" w:rsidP="0021525F">
      <w:pPr>
        <w:shd w:val="clear" w:color="auto" w:fill="FFFFFF"/>
        <w:spacing w:after="0" w:line="330" w:lineRule="atLeast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914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Первый раз мы встретились в лесу. (В:1) Грузная жаба сидела на тропинке. Она не пыталась удрать. Я приблизился к жабе и осмотрел её. У жабы были удивительные с тёмными точками глазки. На брюшке блестела нежная кожа. Луч солнца пробежал по лаковой спинке. Большая жаба была красива. Почему это не видят другие? (В:2) Жаба прыгнула под старый пень. Там её жильё. Я часто приходил к старому пню и всегда встречал её. (В:3)</w:t>
      </w:r>
    </w:p>
    <w:p w:rsidR="0021525F" w:rsidRPr="00991474" w:rsidRDefault="0021525F" w:rsidP="002152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21525F" w:rsidRPr="00991474" w:rsidRDefault="0021525F" w:rsidP="0021525F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произошла первая встреча?</w:t>
      </w:r>
    </w:p>
    <w:p w:rsidR="0021525F" w:rsidRPr="00991474" w:rsidRDefault="0021525F" w:rsidP="0021525F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выглядела жаба? Что означает слово «грузная»?</w:t>
      </w:r>
    </w:p>
    <w:p w:rsidR="0021525F" w:rsidRPr="00991474" w:rsidRDefault="0021525F" w:rsidP="0021525F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Задания: прочитай вопросительное предложение и постарайся ответить на него; выпиши из текста слова-описания: …  глаза, …кожа, …спинка</w:t>
      </w:r>
    </w:p>
    <w:p w:rsidR="0021525F" w:rsidRPr="00991474" w:rsidRDefault="0021525F" w:rsidP="0021525F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1525F" w:rsidRPr="00991474" w:rsidRDefault="0021525F" w:rsidP="0021525F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жила жаба?</w:t>
      </w:r>
    </w:p>
    <w:p w:rsidR="0021525F" w:rsidRPr="00991474" w:rsidRDefault="0021525F" w:rsidP="0021525F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25F" w:rsidRPr="00991474" w:rsidRDefault="0021525F" w:rsidP="009914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Чтение — это процесс понимания прочитанного. Поэтому обязательно обсудите с ребенком то, что он прочитал.</w:t>
      </w:r>
      <w:bookmarkStart w:id="0" w:name="_GoBack"/>
      <w:bookmarkEnd w:id="0"/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914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Использовать нестандартные приемы. Это наиболее короткий путь к улучшению </w:t>
      </w:r>
      <w:hyperlink r:id="rId6" w:tgtFrame="_blank" w:history="1">
        <w:r w:rsidRPr="0099147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техники чтения ребенка.</w:t>
        </w:r>
      </w:hyperlink>
    </w:p>
    <w:p w:rsidR="0021525F" w:rsidRPr="00991474" w:rsidRDefault="0021525F" w:rsidP="0021525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1474">
        <w:rPr>
          <w:rFonts w:ascii="Times New Roman" w:hAnsi="Times New Roman" w:cs="Times New Roman"/>
          <w:sz w:val="24"/>
          <w:szCs w:val="24"/>
        </w:rPr>
        <w:t xml:space="preserve">Расшифруй слова с перепутанными слогами. </w:t>
      </w: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  <w:sectPr w:rsidR="0021525F" w:rsidRPr="00991474" w:rsidSect="0021525F">
          <w:type w:val="continuous"/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9147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91474">
        <w:rPr>
          <w:rFonts w:ascii="Times New Roman" w:hAnsi="Times New Roman" w:cs="Times New Roman"/>
          <w:sz w:val="28"/>
          <w:szCs w:val="28"/>
        </w:rPr>
        <w:t xml:space="preserve">-шах-ты </w:t>
      </w: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1474">
        <w:rPr>
          <w:rFonts w:ascii="Times New Roman" w:hAnsi="Times New Roman" w:cs="Times New Roman"/>
          <w:sz w:val="28"/>
          <w:szCs w:val="28"/>
        </w:rPr>
        <w:t xml:space="preserve">та-ха </w:t>
      </w:r>
    </w:p>
    <w:p w:rsidR="00CB43F4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1474">
        <w:rPr>
          <w:rFonts w:ascii="Times New Roman" w:hAnsi="Times New Roman" w:cs="Times New Roman"/>
          <w:sz w:val="28"/>
          <w:szCs w:val="28"/>
        </w:rPr>
        <w:t>ход-по-ка</w:t>
      </w:r>
    </w:p>
    <w:p w:rsidR="00CB43F4" w:rsidRPr="00991474" w:rsidRDefault="00CB43F4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91474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991474">
        <w:rPr>
          <w:rFonts w:ascii="Times New Roman" w:hAnsi="Times New Roman" w:cs="Times New Roman"/>
          <w:sz w:val="28"/>
          <w:szCs w:val="28"/>
        </w:rPr>
        <w:t xml:space="preserve">-бах </w:t>
      </w: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9147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91474">
        <w:rPr>
          <w:rFonts w:ascii="Times New Roman" w:hAnsi="Times New Roman" w:cs="Times New Roman"/>
          <w:sz w:val="28"/>
          <w:szCs w:val="28"/>
        </w:rPr>
        <w:t>-хо-</w:t>
      </w:r>
      <w:proofErr w:type="spellStart"/>
      <w:r w:rsidRPr="00991474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991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91474">
        <w:rPr>
          <w:rFonts w:ascii="Times New Roman" w:hAnsi="Times New Roman" w:cs="Times New Roman"/>
          <w:sz w:val="28"/>
          <w:szCs w:val="28"/>
        </w:rPr>
        <w:t>ха-</w:t>
      </w:r>
      <w:proofErr w:type="spellStart"/>
      <w:r w:rsidRPr="00991474"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 w:rsidRPr="00991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F4" w:rsidRPr="00991474" w:rsidRDefault="00CB43F4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43F4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1474">
        <w:rPr>
          <w:rFonts w:ascii="Times New Roman" w:hAnsi="Times New Roman" w:cs="Times New Roman"/>
          <w:sz w:val="28"/>
          <w:szCs w:val="28"/>
        </w:rPr>
        <w:t>та-</w:t>
      </w:r>
      <w:proofErr w:type="spellStart"/>
      <w:r w:rsidRPr="0099147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9914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1474">
        <w:rPr>
          <w:rFonts w:ascii="Times New Roman" w:hAnsi="Times New Roman" w:cs="Times New Roman"/>
          <w:sz w:val="28"/>
          <w:szCs w:val="28"/>
        </w:rPr>
        <w:t>хро</w:t>
      </w:r>
      <w:proofErr w:type="spellEnd"/>
      <w:r w:rsidRPr="00991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1474">
        <w:rPr>
          <w:rFonts w:ascii="Times New Roman" w:hAnsi="Times New Roman" w:cs="Times New Roman"/>
          <w:sz w:val="28"/>
          <w:szCs w:val="28"/>
        </w:rPr>
        <w:t>хо-у</w:t>
      </w:r>
    </w:p>
    <w:p w:rsidR="00CB43F4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1474">
        <w:rPr>
          <w:rFonts w:ascii="Times New Roman" w:hAnsi="Times New Roman" w:cs="Times New Roman"/>
          <w:sz w:val="28"/>
          <w:szCs w:val="28"/>
        </w:rPr>
        <w:t>и т.п.</w:t>
      </w:r>
    </w:p>
    <w:p w:rsidR="00CB43F4" w:rsidRPr="00991474" w:rsidRDefault="00CB43F4" w:rsidP="0021525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CB43F4" w:rsidRPr="00991474" w:rsidSect="00CB43F4">
          <w:type w:val="continuous"/>
          <w:pgSz w:w="11906" w:h="16838"/>
          <w:pgMar w:top="709" w:right="707" w:bottom="567" w:left="851" w:header="708" w:footer="708" w:gutter="0"/>
          <w:cols w:num="3" w:space="708"/>
          <w:docGrid w:linePitch="360"/>
        </w:sectPr>
      </w:pPr>
    </w:p>
    <w:p w:rsidR="0021525F" w:rsidRPr="00991474" w:rsidRDefault="0021525F" w:rsidP="0021525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1474">
        <w:rPr>
          <w:rFonts w:ascii="Times New Roman" w:hAnsi="Times New Roman" w:cs="Times New Roman"/>
          <w:sz w:val="24"/>
          <w:szCs w:val="24"/>
        </w:rPr>
        <w:t xml:space="preserve">Отдели слова друг от друга, определи границы предложений. </w:t>
      </w:r>
      <w:r w:rsidRPr="00991474">
        <w:rPr>
          <w:rFonts w:ascii="Times New Roman" w:hAnsi="Times New Roman" w:cs="Times New Roman"/>
          <w:b/>
          <w:sz w:val="24"/>
          <w:szCs w:val="24"/>
        </w:rPr>
        <w:t>Запиши текст.</w:t>
      </w:r>
      <w:r w:rsidRPr="00991474">
        <w:rPr>
          <w:rFonts w:ascii="Times New Roman" w:hAnsi="Times New Roman" w:cs="Times New Roman"/>
          <w:sz w:val="24"/>
          <w:szCs w:val="24"/>
        </w:rPr>
        <w:t xml:space="preserve"> Найди предлоги и спрячь их в треугольники. </w:t>
      </w:r>
    </w:p>
    <w:p w:rsidR="0021525F" w:rsidRPr="00991474" w:rsidRDefault="0021525F" w:rsidP="0021525F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</w:rPr>
      </w:pPr>
      <w:proofErr w:type="gramStart"/>
      <w:r w:rsidRPr="00991474">
        <w:rPr>
          <w:rFonts w:asciiTheme="majorHAnsi" w:hAnsiTheme="majorHAnsi" w:cstheme="majorHAnsi"/>
          <w:sz w:val="24"/>
        </w:rPr>
        <w:t>н</w:t>
      </w:r>
      <w:proofErr w:type="gramEnd"/>
      <w:r w:rsidRPr="00991474">
        <w:rPr>
          <w:rFonts w:asciiTheme="majorHAnsi" w:hAnsiTheme="majorHAnsi" w:cstheme="majorHAnsi"/>
          <w:sz w:val="24"/>
        </w:rPr>
        <w:t xml:space="preserve"> а у л и ц е я р к о с в е т и т с о л н ц е п о д о р о г а м ж у р ч а т р у ч ь и н а л е с н ы х п о л я н а х п о я в и л и с ь п е р в о ц в е т ы п о д с н е ж н и к и г о л у б ы м и г о л о в к а м и к и в а ю т л а н д ы ш а м г о т о в я т с я з а ц в е с т и о д у в а н ч и к и п р и р о д а я р к и м и к р а с к а м и п р и в е т с т в у е т в е с н у</w:t>
      </w:r>
    </w:p>
    <w:p w:rsidR="00CB43F4" w:rsidRPr="00991474" w:rsidRDefault="00CB43F4" w:rsidP="00CB43F4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1525F" w:rsidRPr="00991474" w:rsidRDefault="0021525F" w:rsidP="0021525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1474">
        <w:rPr>
          <w:rFonts w:ascii="Times New Roman" w:hAnsi="Times New Roman" w:cs="Times New Roman"/>
          <w:sz w:val="24"/>
          <w:szCs w:val="24"/>
        </w:rPr>
        <w:t xml:space="preserve">Реши </w:t>
      </w:r>
      <w:proofErr w:type="spellStart"/>
      <w:r w:rsidRPr="00991474">
        <w:rPr>
          <w:rFonts w:ascii="Times New Roman" w:hAnsi="Times New Roman" w:cs="Times New Roman"/>
          <w:sz w:val="24"/>
          <w:szCs w:val="24"/>
        </w:rPr>
        <w:t>филлворд</w:t>
      </w:r>
      <w:proofErr w:type="spellEnd"/>
      <w:r w:rsidRPr="00991474">
        <w:rPr>
          <w:rFonts w:ascii="Times New Roman" w:hAnsi="Times New Roman" w:cs="Times New Roman"/>
          <w:sz w:val="24"/>
          <w:szCs w:val="24"/>
        </w:rPr>
        <w:t xml:space="preserve">. Имей в виду, что в каждой отгадке есть буква у. Слова записывай без пропусков и пробелов. Каждое слово начинается с последней буквы предыдущего. Буквы </w:t>
      </w:r>
      <w:proofErr w:type="gramStart"/>
      <w:r w:rsidRPr="00991474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991474">
        <w:rPr>
          <w:rFonts w:ascii="Times New Roman" w:hAnsi="Times New Roman" w:cs="Times New Roman"/>
          <w:sz w:val="24"/>
          <w:szCs w:val="24"/>
        </w:rPr>
        <w:t xml:space="preserve"> в ответах нет! </w:t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21525F" w:rsidRPr="00991474" w:rsidSect="0027116C">
          <w:type w:val="continuous"/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9147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E27B36" wp14:editId="409DA494">
            <wp:extent cx="3243074" cy="144865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467" t="32243" r="22834" b="32454"/>
                    <a:stretch/>
                  </pic:blipFill>
                  <pic:spPr bwMode="auto">
                    <a:xfrm>
                      <a:off x="0" y="0"/>
                      <a:ext cx="3326016" cy="1485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91474">
        <w:rPr>
          <w:rFonts w:ascii="Times New Roman" w:hAnsi="Times New Roman" w:cs="Times New Roman"/>
        </w:rPr>
        <w:t xml:space="preserve">В о п р о с ы д л я ф и л </w:t>
      </w:r>
      <w:proofErr w:type="spellStart"/>
      <w:r w:rsidRPr="00991474">
        <w:rPr>
          <w:rFonts w:ascii="Times New Roman" w:hAnsi="Times New Roman" w:cs="Times New Roman"/>
        </w:rPr>
        <w:t>л</w:t>
      </w:r>
      <w:proofErr w:type="spellEnd"/>
      <w:r w:rsidRPr="00991474">
        <w:rPr>
          <w:rFonts w:ascii="Times New Roman" w:hAnsi="Times New Roman" w:cs="Times New Roman"/>
        </w:rPr>
        <w:t xml:space="preserve"> в о р </w:t>
      </w:r>
      <w:proofErr w:type="gramStart"/>
      <w:r w:rsidRPr="00991474">
        <w:rPr>
          <w:rFonts w:ascii="Times New Roman" w:hAnsi="Times New Roman" w:cs="Times New Roman"/>
        </w:rPr>
        <w:t>д</w:t>
      </w:r>
      <w:proofErr w:type="gramEnd"/>
      <w:r w:rsidRPr="00991474">
        <w:rPr>
          <w:rFonts w:ascii="Times New Roman" w:hAnsi="Times New Roman" w:cs="Times New Roman"/>
        </w:rPr>
        <w:t xml:space="preserve"> а: неядовитая змея (2); насекомое (3); имеет початок (8); мясо с острой приправой (3); электроприбор для глажения (4); жена гусака (6); хищник семейства кошачьих (5); верхняя конечность (4); морская «мясорубка» (5); наземный транспорт (7); животное, славящееся своей любовью ко сну (5); младший «брат» дерева (4); он всего боится (4).</w:t>
      </w:r>
    </w:p>
    <w:p w:rsidR="0021525F" w:rsidRPr="00991474" w:rsidRDefault="0021525F" w:rsidP="00215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21525F" w:rsidRPr="00991474" w:rsidRDefault="0021525F" w:rsidP="002152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1525F" w:rsidRPr="00991474" w:rsidRDefault="0021525F" w:rsidP="0021525F">
      <w:pPr>
        <w:pStyle w:val="a3"/>
        <w:spacing w:before="0" w:beforeAutospacing="0" w:after="0" w:afterAutospacing="0"/>
        <w:rPr>
          <w:sz w:val="28"/>
          <w:szCs w:val="28"/>
        </w:rPr>
        <w:sectPr w:rsidR="0021525F" w:rsidRPr="00991474" w:rsidSect="0027116C">
          <w:type w:val="continuous"/>
          <w:pgSz w:w="11906" w:h="16838"/>
          <w:pgMar w:top="709" w:right="707" w:bottom="567" w:left="851" w:header="708" w:footer="708" w:gutter="0"/>
          <w:cols w:num="2" w:space="708"/>
          <w:docGrid w:linePitch="360"/>
        </w:sectPr>
      </w:pPr>
    </w:p>
    <w:p w:rsidR="0021525F" w:rsidRPr="00991474" w:rsidRDefault="0021525F" w:rsidP="0021525F">
      <w:pPr>
        <w:pStyle w:val="a3"/>
        <w:numPr>
          <w:ilvl w:val="0"/>
          <w:numId w:val="5"/>
        </w:numPr>
        <w:spacing w:before="0" w:beforeAutospacing="0" w:after="0" w:afterAutospacing="0"/>
      </w:pPr>
      <w:r w:rsidRPr="00991474">
        <w:t>Читай по кругу целыми словами столбики и строчки слов, повторяя после каждого все предыдущие слова максимально быстро</w:t>
      </w:r>
    </w:p>
    <w:p w:rsidR="0021525F" w:rsidRPr="00991474" w:rsidRDefault="0021525F" w:rsidP="0021525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91474">
        <w:rPr>
          <w:sz w:val="28"/>
          <w:szCs w:val="28"/>
          <w:shd w:val="clear" w:color="auto" w:fill="FFFFFF"/>
        </w:rPr>
        <w:t>Например</w:t>
      </w:r>
      <w:proofErr w:type="gramEnd"/>
      <w:r w:rsidRPr="00991474">
        <w:rPr>
          <w:sz w:val="28"/>
          <w:szCs w:val="28"/>
          <w:shd w:val="clear" w:color="auto" w:fill="FFFFFF"/>
        </w:rPr>
        <w:t>: дом, дом - зуб, дом - зуб - нос, дом - зуб - нос - лес, дом - зуб - нос - лес-сыр, ... </w:t>
      </w:r>
      <w:r w:rsidRPr="00991474">
        <w:rPr>
          <w:sz w:val="28"/>
          <w:szCs w:val="28"/>
        </w:rPr>
        <w:t xml:space="preserve"> </w:t>
      </w:r>
    </w:p>
    <w:p w:rsidR="0021525F" w:rsidRPr="00991474" w:rsidRDefault="0021525F" w:rsidP="002152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1525F" w:rsidRPr="00991474" w:rsidRDefault="0021525F" w:rsidP="0021525F">
      <w:pPr>
        <w:pStyle w:val="a3"/>
        <w:numPr>
          <w:ilvl w:val="0"/>
          <w:numId w:val="5"/>
        </w:numPr>
        <w:spacing w:before="0" w:beforeAutospacing="0" w:after="0" w:afterAutospacing="0"/>
      </w:pPr>
      <w:r w:rsidRPr="00991474">
        <w:t xml:space="preserve">Выбери 2-3 предложения, прочитай первое слово, а затем, быстро повторив первое слово ещё раз, прочитай второе, повторив первые два. Читай третье и так до конца. </w:t>
      </w:r>
    </w:p>
    <w:p w:rsidR="0021525F" w:rsidRPr="00991474" w:rsidRDefault="0021525F" w:rsidP="0021525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91474">
        <w:rPr>
          <w:sz w:val="28"/>
          <w:szCs w:val="28"/>
        </w:rPr>
        <w:t>Например</w:t>
      </w:r>
      <w:proofErr w:type="gramEnd"/>
      <w:r w:rsidRPr="00991474">
        <w:rPr>
          <w:sz w:val="28"/>
          <w:szCs w:val="28"/>
        </w:rPr>
        <w:t xml:space="preserve">: «сели». «сели гуси». «сели гуси на волну». «сели гуси на волну вечером» </w:t>
      </w:r>
    </w:p>
    <w:p w:rsidR="0021525F" w:rsidRPr="00991474" w:rsidRDefault="0021525F" w:rsidP="0021525F">
      <w:pPr>
        <w:pStyle w:val="a3"/>
        <w:spacing w:before="0" w:beforeAutospacing="0" w:after="0" w:afterAutospacing="0"/>
      </w:pPr>
    </w:p>
    <w:p w:rsidR="0021525F" w:rsidRPr="00991474" w:rsidRDefault="0021525F" w:rsidP="0021525F">
      <w:pPr>
        <w:pStyle w:val="a3"/>
        <w:spacing w:before="0" w:beforeAutospacing="0" w:after="0" w:afterAutospacing="0"/>
      </w:pPr>
      <w:r w:rsidRPr="00991474">
        <w:t>Старайся каждый раз читать предыдущие слова всё быстрее и, дойдя до конца предложения, ещё раз прочитай его.</w:t>
      </w:r>
    </w:p>
    <w:p w:rsidR="0021525F" w:rsidRPr="00991474" w:rsidRDefault="0021525F" w:rsidP="0021525F">
      <w:pPr>
        <w:pStyle w:val="a3"/>
        <w:spacing w:before="0" w:beforeAutospacing="0" w:after="0" w:afterAutospacing="0"/>
        <w:rPr>
          <w:noProof/>
        </w:rPr>
      </w:pPr>
    </w:p>
    <w:p w:rsidR="0021525F" w:rsidRPr="00991474" w:rsidRDefault="0021525F" w:rsidP="0021525F">
      <w:pPr>
        <w:pStyle w:val="a3"/>
        <w:numPr>
          <w:ilvl w:val="0"/>
          <w:numId w:val="5"/>
        </w:numPr>
        <w:spacing w:before="0" w:beforeAutospacing="0" w:after="0" w:afterAutospacing="0"/>
        <w:rPr>
          <w:szCs w:val="28"/>
        </w:rPr>
        <w:sectPr w:rsidR="0021525F" w:rsidRPr="00991474" w:rsidSect="0021525F">
          <w:type w:val="continuous"/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:rsidR="0021525F" w:rsidRPr="00991474" w:rsidRDefault="0021525F" w:rsidP="0021525F">
      <w:pPr>
        <w:pStyle w:val="a3"/>
        <w:numPr>
          <w:ilvl w:val="0"/>
          <w:numId w:val="5"/>
        </w:numPr>
        <w:spacing w:before="0" w:beforeAutospacing="0" w:after="0" w:afterAutospacing="0"/>
        <w:rPr>
          <w:szCs w:val="28"/>
        </w:rPr>
      </w:pPr>
      <w:r w:rsidRPr="00991474">
        <w:rPr>
          <w:szCs w:val="28"/>
        </w:rPr>
        <w:t>Выучить загадку!</w:t>
      </w:r>
    </w:p>
    <w:p w:rsidR="0021525F" w:rsidRPr="00991474" w:rsidRDefault="0021525F" w:rsidP="0021525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91474">
        <w:rPr>
          <w:noProof/>
        </w:rPr>
        <w:drawing>
          <wp:inline distT="0" distB="0" distL="0" distR="0" wp14:anchorId="7ABF930F" wp14:editId="2279A9BA">
            <wp:extent cx="3340758" cy="1854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76" t="17372" r="19857" b="18132"/>
                    <a:stretch/>
                  </pic:blipFill>
                  <pic:spPr bwMode="auto">
                    <a:xfrm>
                      <a:off x="0" y="0"/>
                      <a:ext cx="3361180" cy="186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25F" w:rsidRPr="00991474" w:rsidRDefault="0021525F" w:rsidP="002152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1525F" w:rsidRPr="00991474" w:rsidRDefault="00CB43F4" w:rsidP="001162D7">
      <w:pPr>
        <w:pStyle w:val="a3"/>
        <w:pBdr>
          <w:top w:val="single" w:sz="12" w:space="1" w:color="auto"/>
          <w:bottom w:val="single" w:sz="12" w:space="1" w:color="auto"/>
        </w:pBdr>
        <w:spacing w:before="0" w:beforeAutospacing="0" w:after="240" w:afterAutospacing="0"/>
        <w:sectPr w:rsidR="0021525F" w:rsidRPr="00991474" w:rsidSect="0021525F">
          <w:type w:val="continuous"/>
          <w:pgSz w:w="11906" w:h="16838"/>
          <w:pgMar w:top="709" w:right="707" w:bottom="567" w:left="851" w:header="708" w:footer="708" w:gutter="0"/>
          <w:cols w:space="708"/>
          <w:docGrid w:linePitch="360"/>
        </w:sectPr>
      </w:pPr>
      <w:r w:rsidRPr="00991474">
        <w:softHyphen/>
      </w:r>
      <w:r w:rsidRPr="00991474">
        <w:softHyphen/>
      </w:r>
      <w:r w:rsidRPr="00991474">
        <w:softHyphen/>
      </w:r>
      <w:r w:rsidRPr="00991474">
        <w:softHyphen/>
      </w:r>
      <w:r w:rsidRPr="00991474">
        <w:softHyphen/>
      </w:r>
      <w:r w:rsidRPr="00991474">
        <w:softHyphen/>
      </w:r>
      <w:r w:rsidRPr="00991474">
        <w:softHyphen/>
      </w:r>
      <w:r w:rsidRPr="00991474">
        <w:softHyphen/>
      </w:r>
      <w:r w:rsidRPr="00991474">
        <w:softHyphen/>
      </w:r>
      <w:r w:rsidR="00991474" w:rsidRPr="00991474">
        <w:softHyphen/>
      </w:r>
      <w:r w:rsidR="00991474" w:rsidRPr="00991474">
        <w:softHyphen/>
      </w:r>
      <w:r w:rsidR="00991474" w:rsidRPr="00991474">
        <w:softHyphen/>
      </w:r>
      <w:r w:rsidR="00991474" w:rsidRPr="00991474">
        <w:softHyphen/>
      </w:r>
      <w:r w:rsidR="00991474" w:rsidRPr="00991474">
        <w:softHyphen/>
      </w:r>
      <w:r w:rsidR="00991474" w:rsidRPr="00991474">
        <w:softHyphen/>
      </w:r>
      <w:r w:rsidR="00991474" w:rsidRPr="00991474">
        <w:softHyphen/>
      </w:r>
      <w:r w:rsidR="00991474" w:rsidRPr="00991474">
        <w:softHyphen/>
      </w:r>
    </w:p>
    <w:p w:rsidR="00B22874" w:rsidRPr="00991474" w:rsidRDefault="00B22874" w:rsidP="00CB43F4">
      <w:pPr>
        <w:spacing w:after="0" w:line="240" w:lineRule="auto"/>
        <w:rPr>
          <w:rFonts w:ascii="Times New Roman" w:hAnsi="Times New Roman" w:cs="Times New Roman"/>
          <w:sz w:val="40"/>
        </w:rPr>
      </w:pPr>
    </w:p>
    <w:sectPr w:rsidR="00B22874" w:rsidRPr="00991474" w:rsidSect="0021525F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noshade="t" o:hr="t" fillcolor="#222" stroked="f"/>
    </w:pict>
  </w:numPicBullet>
  <w:abstractNum w:abstractNumId="0" w15:restartNumberingAfterBreak="0">
    <w:nsid w:val="05872CB7"/>
    <w:multiLevelType w:val="multilevel"/>
    <w:tmpl w:val="6284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2BF2"/>
    <w:multiLevelType w:val="hybridMultilevel"/>
    <w:tmpl w:val="1E0C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528F"/>
    <w:multiLevelType w:val="multilevel"/>
    <w:tmpl w:val="1EB2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85A41"/>
    <w:multiLevelType w:val="hybridMultilevel"/>
    <w:tmpl w:val="82AEE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00E8A"/>
    <w:multiLevelType w:val="hybridMultilevel"/>
    <w:tmpl w:val="F896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D2"/>
    <w:rsid w:val="000A0226"/>
    <w:rsid w:val="001162D7"/>
    <w:rsid w:val="00145AD9"/>
    <w:rsid w:val="0021525F"/>
    <w:rsid w:val="00262442"/>
    <w:rsid w:val="002C61D2"/>
    <w:rsid w:val="003B404F"/>
    <w:rsid w:val="00474E4F"/>
    <w:rsid w:val="006A4366"/>
    <w:rsid w:val="00755E2C"/>
    <w:rsid w:val="00991474"/>
    <w:rsid w:val="00A43574"/>
    <w:rsid w:val="00A92A87"/>
    <w:rsid w:val="00AE05DB"/>
    <w:rsid w:val="00B22874"/>
    <w:rsid w:val="00B33A1A"/>
    <w:rsid w:val="00B518F5"/>
    <w:rsid w:val="00BA4090"/>
    <w:rsid w:val="00BE784D"/>
    <w:rsid w:val="00CB43F4"/>
    <w:rsid w:val="00D6609A"/>
    <w:rsid w:val="00E06B55"/>
    <w:rsid w:val="00EE4F9F"/>
    <w:rsid w:val="00F1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D023"/>
  <w15:chartTrackingRefBased/>
  <w15:docId w15:val="{9606F26B-6039-4737-B17F-987DB07E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5F"/>
  </w:style>
  <w:style w:type="paragraph" w:styleId="4">
    <w:name w:val="heading 4"/>
    <w:basedOn w:val="a"/>
    <w:link w:val="40"/>
    <w:uiPriority w:val="9"/>
    <w:qFormat/>
    <w:rsid w:val="002152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52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525F"/>
    <w:pPr>
      <w:ind w:left="720"/>
      <w:contextualSpacing/>
    </w:pPr>
  </w:style>
  <w:style w:type="table" w:styleId="a5">
    <w:name w:val="Table Grid"/>
    <w:basedOn w:val="a1"/>
    <w:uiPriority w:val="39"/>
    <w:rsid w:val="0021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ymenok.ru/kak-proverit-tehniku-chteniya-rebyonk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Ульянова</dc:creator>
  <cp:keywords/>
  <dc:description/>
  <cp:lastModifiedBy>Татьяна Ульянова</cp:lastModifiedBy>
  <cp:revision>9</cp:revision>
  <cp:lastPrinted>2026-05-08T11:53:00Z</cp:lastPrinted>
  <dcterms:created xsi:type="dcterms:W3CDTF">2024-05-03T09:27:00Z</dcterms:created>
  <dcterms:modified xsi:type="dcterms:W3CDTF">2026-05-18T09:51:00Z</dcterms:modified>
</cp:coreProperties>
</file>